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0B" w:rsidRPr="00355CEE" w:rsidRDefault="00EB4D9B" w:rsidP="00EB4D9B">
      <w:pPr>
        <w:jc w:val="right"/>
        <w:rPr>
          <w:rFonts w:ascii="Times New Roman" w:hAnsi="Times New Roman" w:cs="Times New Roman"/>
          <w:sz w:val="24"/>
          <w:szCs w:val="24"/>
        </w:rPr>
      </w:pPr>
      <w:r w:rsidRPr="00355CEE">
        <w:rPr>
          <w:rFonts w:ascii="Times New Roman" w:hAnsi="Times New Roman" w:cs="Times New Roman"/>
          <w:sz w:val="24"/>
          <w:szCs w:val="24"/>
        </w:rPr>
        <w:t>Приложение 4</w:t>
      </w:r>
    </w:p>
    <w:p w:rsidR="00EB4D9B" w:rsidRDefault="00EB4D9B">
      <w:pPr>
        <w:rPr>
          <w:rFonts w:ascii="Times New Roman" w:hAnsi="Times New Roman" w:cs="Times New Roman"/>
          <w:b/>
          <w:sz w:val="24"/>
          <w:szCs w:val="24"/>
        </w:rPr>
      </w:pPr>
    </w:p>
    <w:p w:rsidR="00EB4D9B" w:rsidRPr="00EB4D9B" w:rsidRDefault="00EB4D9B" w:rsidP="00EB4D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D9B">
        <w:rPr>
          <w:rFonts w:ascii="Times New Roman" w:hAnsi="Times New Roman" w:cs="Times New Roman"/>
          <w:b/>
          <w:sz w:val="28"/>
          <w:szCs w:val="28"/>
        </w:rPr>
        <w:t>Перечень журналов операций</w:t>
      </w:r>
    </w:p>
    <w:tbl>
      <w:tblPr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7969"/>
      </w:tblGrid>
      <w:tr w:rsidR="00EB4D9B" w:rsidRPr="00EB4D9B" w:rsidTr="000E1D98">
        <w:trPr>
          <w:tblHeader/>
        </w:trPr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Номер </w:t>
            </w:r>
            <w:r w:rsidRPr="00EB4D9B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eastAsia="ru-RU" w:bidi="ru-RU"/>
              </w:rPr>
              <w:t>журнала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92" w:after="0" w:line="240" w:lineRule="auto"/>
              <w:ind w:left="300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Наименование журнала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w w:val="89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7" w:after="0" w:line="240" w:lineRule="auto"/>
              <w:ind w:left="7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по счету "</w:t>
            </w:r>
            <w:proofErr w:type="spellStart"/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Kacca</w:t>
            </w:r>
            <w:proofErr w:type="spellEnd"/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"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68" w:after="0" w:line="240" w:lineRule="auto"/>
              <w:ind w:left="69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с безналичными денежными средствами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2" w:after="0" w:line="240" w:lineRule="auto"/>
              <w:ind w:left="7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расчетов с подотчетными лицами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7" w:after="0" w:line="240" w:lineRule="auto"/>
              <w:ind w:left="73"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Журнал операций расчетов с поставщиками и подрядчиками 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68" w:after="0" w:line="240" w:lineRule="auto"/>
              <w:ind w:left="71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расчетов с дебиторами по доходам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 w:bidi="ru-RU"/>
              </w:rPr>
              <w:t>6*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9" w:after="0" w:line="237" w:lineRule="auto"/>
              <w:ind w:left="69" w:hanging="4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расчетов по оплате труда, денежному довольствию и стипендиям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7-1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7" w:after="0" w:line="244" w:lineRule="auto"/>
              <w:ind w:left="78" w:hanging="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по выбытию и перемещению нефинансовых активов (ОС, HMA, H</w:t>
            </w:r>
            <w:proofErr w:type="gramStart"/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</w:t>
            </w:r>
            <w:proofErr w:type="gramEnd"/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A и вложения в них)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7-2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87" w:after="0" w:line="281" w:lineRule="exact"/>
              <w:ind w:left="7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Журнал операций по выбытию и перемещению нефинансовых активов </w:t>
            </w:r>
            <w:r w:rsidRPr="00EB4D9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 w:bidi="ru-RU"/>
              </w:rPr>
              <w:t>(</w:t>
            </w: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МЗ и вложения в них)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8-1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4" w:after="0" w:line="244" w:lineRule="auto"/>
              <w:ind w:left="7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по прочим операциям (за исключением данных, отраженных в Журналах № 8-2, 8-3, 8-4, 8-5, 8-6, 8-7)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8-2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63" w:after="0" w:line="240" w:lineRule="auto"/>
              <w:ind w:left="7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по прочим операциям (налоги и взносы)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8-3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67" w:after="0" w:line="240" w:lineRule="auto"/>
              <w:ind w:left="71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по прочим операциям (денежные документы)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8-4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2" w:after="0" w:line="247" w:lineRule="auto"/>
              <w:ind w:left="73"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по прочим операциям (доходы и расходы будущих</w:t>
            </w:r>
            <w:r w:rsidRPr="00EB4D9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 w:bidi="ru-RU"/>
              </w:rPr>
              <w:t xml:space="preserve"> </w:t>
            </w: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периодов, резервов предстоящих расходов)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8-5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67" w:after="0" w:line="240" w:lineRule="auto"/>
              <w:ind w:left="7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по прочим операциям (финансовые вложения)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8-7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9" w:after="0" w:line="223" w:lineRule="auto"/>
              <w:ind w:left="73"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формирования входящих остатков следующего финансового года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8-8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63" w:after="0" w:line="240" w:lineRule="auto"/>
              <w:ind w:left="71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по санкционированию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8-ош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89" w:after="0" w:line="228" w:lineRule="auto"/>
              <w:ind w:left="67" w:firstLine="4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Журнал операций по прочим операциям (исправление ошибок прошлых лет)</w:t>
            </w:r>
          </w:p>
        </w:tc>
      </w:tr>
      <w:tr w:rsidR="00EB4D9B" w:rsidRPr="00EB4D9B" w:rsidTr="000E1D98">
        <w:tc>
          <w:tcPr>
            <w:tcW w:w="1226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8490" w:type="dxa"/>
            <w:vAlign w:val="center"/>
          </w:tcPr>
          <w:p w:rsidR="00EB4D9B" w:rsidRPr="00EB4D9B" w:rsidRDefault="00EB4D9B" w:rsidP="00EB4D9B">
            <w:pPr>
              <w:widowControl w:val="0"/>
              <w:autoSpaceDE w:val="0"/>
              <w:autoSpaceDN w:val="0"/>
              <w:spacing w:before="72" w:after="0" w:line="240" w:lineRule="auto"/>
              <w:ind w:left="6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Журнал операций по </w:t>
            </w:r>
            <w:proofErr w:type="spellStart"/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забалансовым</w:t>
            </w:r>
            <w:proofErr w:type="spellEnd"/>
            <w:r w:rsidRPr="00EB4D9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счетам</w:t>
            </w:r>
          </w:p>
        </w:tc>
      </w:tr>
      <w:tr w:rsidR="00E235FD" w:rsidRPr="00EB4D9B" w:rsidTr="000E1D98">
        <w:tc>
          <w:tcPr>
            <w:tcW w:w="1226" w:type="dxa"/>
            <w:vAlign w:val="center"/>
          </w:tcPr>
          <w:p w:rsidR="00E235FD" w:rsidRPr="00EB4D9B" w:rsidRDefault="00E235FD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39</w:t>
            </w:r>
          </w:p>
        </w:tc>
        <w:tc>
          <w:tcPr>
            <w:tcW w:w="8490" w:type="dxa"/>
            <w:vAlign w:val="center"/>
          </w:tcPr>
          <w:p w:rsidR="00E235FD" w:rsidRPr="00E235FD" w:rsidRDefault="00E235FD" w:rsidP="00E235FD">
            <w:pPr>
              <w:pStyle w:val="ConsPlusNormal"/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235FD">
              <w:rPr>
                <w:rFonts w:ascii="Times New Roman" w:hAnsi="Times New Roman" w:cs="Times New Roman"/>
                <w:sz w:val="28"/>
                <w:szCs w:val="28"/>
              </w:rPr>
              <w:t>Журнал операций по исправлению ошибок прошлых лет</w:t>
            </w:r>
          </w:p>
          <w:p w:rsidR="00E235FD" w:rsidRPr="00EB4D9B" w:rsidRDefault="00E235FD" w:rsidP="00EB4D9B">
            <w:pPr>
              <w:widowControl w:val="0"/>
              <w:autoSpaceDE w:val="0"/>
              <w:autoSpaceDN w:val="0"/>
              <w:spacing w:before="72" w:after="0" w:line="240" w:lineRule="auto"/>
              <w:ind w:left="62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E235FD" w:rsidRPr="00EB4D9B" w:rsidTr="00E235FD">
        <w:trPr>
          <w:trHeight w:val="542"/>
        </w:trPr>
        <w:tc>
          <w:tcPr>
            <w:tcW w:w="1226" w:type="dxa"/>
            <w:vAlign w:val="center"/>
          </w:tcPr>
          <w:p w:rsidR="00E235FD" w:rsidRDefault="00E235FD" w:rsidP="00EB4D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8490" w:type="dxa"/>
            <w:vAlign w:val="center"/>
          </w:tcPr>
          <w:p w:rsidR="00E235FD" w:rsidRPr="00E235FD" w:rsidRDefault="00E235FD" w:rsidP="00E235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35FD">
              <w:rPr>
                <w:rFonts w:ascii="Times New Roman" w:hAnsi="Times New Roman" w:cs="Times New Roman"/>
                <w:sz w:val="28"/>
                <w:szCs w:val="28"/>
              </w:rPr>
              <w:t xml:space="preserve">Журнал операций </w:t>
            </w:r>
            <w:proofErr w:type="spellStart"/>
            <w:r w:rsidRPr="00E235FD">
              <w:rPr>
                <w:rFonts w:ascii="Times New Roman" w:hAnsi="Times New Roman" w:cs="Times New Roman"/>
                <w:sz w:val="28"/>
                <w:szCs w:val="28"/>
              </w:rPr>
              <w:t>межотчетного</w:t>
            </w:r>
            <w:proofErr w:type="spellEnd"/>
            <w:r w:rsidRPr="00E235FD">
              <w:rPr>
                <w:rFonts w:ascii="Times New Roman" w:hAnsi="Times New Roman" w:cs="Times New Roman"/>
                <w:sz w:val="28"/>
                <w:szCs w:val="28"/>
              </w:rPr>
              <w:t xml:space="preserve"> периода</w:t>
            </w:r>
          </w:p>
          <w:p w:rsidR="00E235FD" w:rsidRPr="00E235FD" w:rsidRDefault="00E235FD" w:rsidP="00E235FD">
            <w:pPr>
              <w:pStyle w:val="ConsPlusNormal"/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D9B" w:rsidRPr="00EB4D9B" w:rsidRDefault="00EB4D9B" w:rsidP="00EB4D9B">
      <w:pPr>
        <w:pStyle w:val="a5"/>
        <w:widowControl w:val="0"/>
        <w:autoSpaceDE w:val="0"/>
        <w:autoSpaceDN w:val="0"/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B4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*Журнал операция № 6 «Журнал операций расчетов по оплате труда, денежному довольствию и стипендиям» формируется отдельно, при исполнении публичных обязательств перед физическими лицами.</w:t>
      </w:r>
    </w:p>
    <w:p w:rsidR="00EB4D9B" w:rsidRPr="00EB4D9B" w:rsidRDefault="00EB4D9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B4D9B" w:rsidRPr="00EB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1CAE"/>
    <w:multiLevelType w:val="hybridMultilevel"/>
    <w:tmpl w:val="8E1082C8"/>
    <w:lvl w:ilvl="0" w:tplc="B2EC92D6">
      <w:numFmt w:val="bullet"/>
      <w:lvlText w:val=""/>
      <w:lvlJc w:val="left"/>
      <w:pPr>
        <w:ind w:left="144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1">
    <w:nsid w:val="703D36E8"/>
    <w:multiLevelType w:val="hybridMultilevel"/>
    <w:tmpl w:val="D4E87C36"/>
    <w:lvl w:ilvl="0" w:tplc="120E1E62">
      <w:numFmt w:val="bullet"/>
      <w:lvlText w:val=""/>
      <w:lvlJc w:val="left"/>
      <w:pPr>
        <w:ind w:left="108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E60"/>
    <w:rsid w:val="00355CEE"/>
    <w:rsid w:val="006239E0"/>
    <w:rsid w:val="006B1E60"/>
    <w:rsid w:val="00875E68"/>
    <w:rsid w:val="0087620B"/>
    <w:rsid w:val="00E235FD"/>
    <w:rsid w:val="00EB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D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4D9B"/>
    <w:pPr>
      <w:ind w:left="720"/>
      <w:contextualSpacing/>
    </w:pPr>
  </w:style>
  <w:style w:type="paragraph" w:customStyle="1" w:styleId="ConsPlusNormal">
    <w:name w:val="ConsPlusNormal"/>
    <w:rsid w:val="00E235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D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4D9B"/>
    <w:pPr>
      <w:ind w:left="720"/>
      <w:contextualSpacing/>
    </w:pPr>
  </w:style>
  <w:style w:type="paragraph" w:customStyle="1" w:styleId="ConsPlusNormal">
    <w:name w:val="ConsPlusNormal"/>
    <w:rsid w:val="00E235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Лопота Елена Викторовна</cp:lastModifiedBy>
  <cp:revision>8</cp:revision>
  <dcterms:created xsi:type="dcterms:W3CDTF">2020-05-13T14:06:00Z</dcterms:created>
  <dcterms:modified xsi:type="dcterms:W3CDTF">2020-12-18T06:12:00Z</dcterms:modified>
</cp:coreProperties>
</file>